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D5F" w:rsidRDefault="00B60D5F" w:rsidP="00DA0829">
      <w:pPr>
        <w:keepNext/>
        <w:ind w:right="-109"/>
        <w:jc w:val="center"/>
        <w:outlineLvl w:val="2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04875" cy="695325"/>
            <wp:effectExtent l="19050" t="0" r="9525" b="0"/>
            <wp:docPr id="2" name="Рисунок 1" descr="Герб для приказов ДТ и ДХ на опублик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ля приказов ДТ и ДХ на опубликова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D5F" w:rsidRDefault="00B60D5F" w:rsidP="00DA0829">
      <w:pPr>
        <w:keepNext/>
        <w:ind w:right="-109"/>
        <w:jc w:val="center"/>
        <w:outlineLvl w:val="2"/>
        <w:rPr>
          <w:sz w:val="28"/>
          <w:szCs w:val="28"/>
        </w:rPr>
      </w:pPr>
    </w:p>
    <w:p w:rsidR="00682E12" w:rsidRDefault="00682E12" w:rsidP="00DA0829">
      <w:pPr>
        <w:keepNext/>
        <w:ind w:right="-109"/>
        <w:jc w:val="center"/>
        <w:outlineLvl w:val="2"/>
        <w:rPr>
          <w:sz w:val="28"/>
          <w:szCs w:val="28"/>
        </w:rPr>
      </w:pPr>
      <w:r w:rsidRPr="00000C67">
        <w:rPr>
          <w:sz w:val="28"/>
          <w:szCs w:val="28"/>
        </w:rPr>
        <w:t>ДЕПАРТАМЕНТ ТРАНСПОРТА</w:t>
      </w:r>
    </w:p>
    <w:p w:rsidR="00682E12" w:rsidRPr="00000C67" w:rsidRDefault="00682E12" w:rsidP="00DA0829">
      <w:pPr>
        <w:keepNext/>
        <w:ind w:right="-109"/>
        <w:jc w:val="center"/>
        <w:outlineLvl w:val="2"/>
        <w:rPr>
          <w:sz w:val="28"/>
          <w:szCs w:val="28"/>
        </w:rPr>
      </w:pPr>
      <w:r w:rsidRPr="00000C67">
        <w:rPr>
          <w:sz w:val="28"/>
          <w:szCs w:val="28"/>
        </w:rPr>
        <w:t>И ДОРОЖНОГО ХОЗЯЙСТВА</w:t>
      </w:r>
    </w:p>
    <w:p w:rsidR="00682E12" w:rsidRPr="00000C67" w:rsidRDefault="00682E12" w:rsidP="00DA0829">
      <w:pPr>
        <w:keepNext/>
        <w:ind w:right="-109"/>
        <w:jc w:val="center"/>
        <w:outlineLvl w:val="2"/>
        <w:rPr>
          <w:sz w:val="28"/>
          <w:szCs w:val="28"/>
        </w:rPr>
      </w:pPr>
      <w:r w:rsidRPr="00000C67">
        <w:rPr>
          <w:sz w:val="28"/>
          <w:szCs w:val="28"/>
        </w:rPr>
        <w:t>КОСТРОМСКОЙ ОБЛАСТИ</w:t>
      </w:r>
    </w:p>
    <w:p w:rsidR="00682E12" w:rsidRPr="00000C67" w:rsidRDefault="00682E12" w:rsidP="00DA0829">
      <w:pPr>
        <w:ind w:right="-109"/>
        <w:jc w:val="center"/>
        <w:rPr>
          <w:sz w:val="28"/>
          <w:szCs w:val="28"/>
        </w:rPr>
      </w:pPr>
    </w:p>
    <w:p w:rsidR="00682E12" w:rsidRPr="00000C67" w:rsidRDefault="00682E12" w:rsidP="00DA0829">
      <w:pPr>
        <w:keepNext/>
        <w:ind w:right="-109"/>
        <w:jc w:val="center"/>
        <w:outlineLvl w:val="3"/>
        <w:rPr>
          <w:bCs/>
          <w:sz w:val="28"/>
          <w:szCs w:val="28"/>
        </w:rPr>
      </w:pPr>
      <w:proofErr w:type="gramStart"/>
      <w:r w:rsidRPr="00000C67">
        <w:rPr>
          <w:bCs/>
          <w:sz w:val="28"/>
          <w:szCs w:val="28"/>
        </w:rPr>
        <w:t>П</w:t>
      </w:r>
      <w:proofErr w:type="gramEnd"/>
      <w:r w:rsidRPr="00000C67">
        <w:rPr>
          <w:bCs/>
          <w:sz w:val="28"/>
          <w:szCs w:val="28"/>
        </w:rPr>
        <w:t xml:space="preserve">  Р  И  К  А  З</w:t>
      </w:r>
    </w:p>
    <w:p w:rsidR="00682E12" w:rsidRPr="00000C67" w:rsidRDefault="00682E12" w:rsidP="00DA0829">
      <w:pPr>
        <w:ind w:right="-109"/>
        <w:jc w:val="center"/>
        <w:rPr>
          <w:sz w:val="28"/>
          <w:szCs w:val="28"/>
        </w:rPr>
      </w:pPr>
    </w:p>
    <w:p w:rsidR="00682E12" w:rsidRPr="00000C67" w:rsidRDefault="00682E12" w:rsidP="00DA0829">
      <w:pPr>
        <w:ind w:right="-109"/>
        <w:jc w:val="center"/>
        <w:rPr>
          <w:sz w:val="28"/>
          <w:szCs w:val="28"/>
        </w:rPr>
      </w:pPr>
      <w:r w:rsidRPr="00000C67">
        <w:rPr>
          <w:sz w:val="28"/>
          <w:szCs w:val="28"/>
        </w:rPr>
        <w:t>«</w:t>
      </w:r>
      <w:r w:rsidR="00F4704E">
        <w:rPr>
          <w:sz w:val="28"/>
          <w:szCs w:val="28"/>
          <w:u w:val="single"/>
        </w:rPr>
        <w:t>14</w:t>
      </w:r>
      <w:r w:rsidR="000A2872">
        <w:rPr>
          <w:sz w:val="28"/>
          <w:szCs w:val="28"/>
        </w:rPr>
        <w:t xml:space="preserve">» </w:t>
      </w:r>
      <w:r w:rsidR="00F4704E">
        <w:rPr>
          <w:sz w:val="28"/>
          <w:szCs w:val="28"/>
          <w:u w:val="single"/>
        </w:rPr>
        <w:t>декабря</w:t>
      </w:r>
      <w:r w:rsidR="000A287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0A2872">
          <w:rPr>
            <w:sz w:val="28"/>
            <w:szCs w:val="28"/>
          </w:rPr>
          <w:t xml:space="preserve">2016 </w:t>
        </w:r>
        <w:r w:rsidRPr="00000C67">
          <w:rPr>
            <w:sz w:val="28"/>
            <w:szCs w:val="28"/>
          </w:rPr>
          <w:t>г</w:t>
        </w:r>
      </w:smartTag>
      <w:r w:rsidRPr="00000C67">
        <w:rPr>
          <w:sz w:val="28"/>
          <w:szCs w:val="28"/>
        </w:rPr>
        <w:t xml:space="preserve">. № </w:t>
      </w:r>
      <w:r w:rsidR="00F4704E">
        <w:rPr>
          <w:sz w:val="28"/>
          <w:szCs w:val="28"/>
          <w:u w:val="single"/>
        </w:rPr>
        <w:t>223</w:t>
      </w:r>
    </w:p>
    <w:p w:rsidR="00682E12" w:rsidRPr="00000C67" w:rsidRDefault="00682E12" w:rsidP="00DA0829">
      <w:pPr>
        <w:ind w:right="-109"/>
        <w:jc w:val="center"/>
        <w:rPr>
          <w:sz w:val="28"/>
          <w:szCs w:val="28"/>
        </w:rPr>
      </w:pPr>
    </w:p>
    <w:p w:rsidR="00682E12" w:rsidRPr="00000C67" w:rsidRDefault="00C360DA" w:rsidP="00DA0829">
      <w:pPr>
        <w:keepNext/>
        <w:ind w:right="-109"/>
        <w:jc w:val="center"/>
        <w:outlineLvl w:val="5"/>
        <w:rPr>
          <w:sz w:val="28"/>
          <w:szCs w:val="28"/>
        </w:rPr>
      </w:pPr>
      <w:r w:rsidRPr="00C360D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-291.6pt;margin-top:9.1pt;width:223.2pt;height:56.05pt;flip: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" o:allowincell="f" filled="f" stroked="f">
            <v:textbox>
              <w:txbxContent>
                <w:p w:rsidR="00682E12" w:rsidRDefault="00682E12" w:rsidP="00682E12"/>
              </w:txbxContent>
            </v:textbox>
          </v:shape>
        </w:pict>
      </w:r>
      <w:r w:rsidR="00682E12" w:rsidRPr="00000C67">
        <w:rPr>
          <w:sz w:val="28"/>
          <w:szCs w:val="28"/>
        </w:rPr>
        <w:t>г. Кострома</w:t>
      </w:r>
    </w:p>
    <w:p w:rsidR="004E3CE5" w:rsidRPr="004E3CE5" w:rsidRDefault="004E3CE5" w:rsidP="00DA0829">
      <w:pPr>
        <w:pStyle w:val="ConsPlusTitle"/>
        <w:ind w:right="-1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7367C" w:rsidRPr="00ED0C5B" w:rsidRDefault="0077367C" w:rsidP="00DA0829">
      <w:pPr>
        <w:keepNext/>
        <w:ind w:right="-109"/>
        <w:jc w:val="center"/>
        <w:outlineLvl w:val="5"/>
        <w:rPr>
          <w:b/>
          <w:sz w:val="28"/>
          <w:szCs w:val="28"/>
        </w:rPr>
      </w:pPr>
      <w:r w:rsidRPr="00ED0C5B">
        <w:rPr>
          <w:b/>
          <w:sz w:val="28"/>
          <w:szCs w:val="28"/>
        </w:rPr>
        <w:t>О</w:t>
      </w:r>
      <w:r w:rsidR="00682E12" w:rsidRPr="00ED0C5B">
        <w:rPr>
          <w:b/>
          <w:sz w:val="28"/>
          <w:szCs w:val="28"/>
        </w:rPr>
        <w:t>б утверждении</w:t>
      </w:r>
      <w:r w:rsidRPr="00ED0C5B">
        <w:rPr>
          <w:b/>
          <w:sz w:val="28"/>
          <w:szCs w:val="28"/>
        </w:rPr>
        <w:t xml:space="preserve"> </w:t>
      </w:r>
      <w:r w:rsidR="00682E12" w:rsidRPr="00ED0C5B">
        <w:rPr>
          <w:b/>
          <w:sz w:val="28"/>
          <w:szCs w:val="28"/>
        </w:rPr>
        <w:t>видов особо ценного движимого имущества бюджетных учреждений Костромской области в сфере дорожного хозяйства</w:t>
      </w:r>
    </w:p>
    <w:p w:rsidR="00480293" w:rsidRPr="0077367C" w:rsidRDefault="00480293" w:rsidP="00B60D5F">
      <w:pPr>
        <w:pStyle w:val="ConsPlusNormal"/>
        <w:ind w:right="-108"/>
        <w:jc w:val="both"/>
        <w:rPr>
          <w:rFonts w:ascii="Times New Roman" w:hAnsi="Times New Roman" w:cs="Times New Roman"/>
          <w:sz w:val="28"/>
          <w:szCs w:val="28"/>
        </w:rPr>
      </w:pPr>
    </w:p>
    <w:p w:rsidR="00682E12" w:rsidRDefault="0077367C" w:rsidP="00B60D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67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577A5" w:rsidRPr="00B60D5F">
        <w:rPr>
          <w:rFonts w:ascii="Times New Roman" w:hAnsi="Times New Roman" w:cs="Times New Roman"/>
          <w:sz w:val="28"/>
          <w:szCs w:val="28"/>
        </w:rPr>
        <w:t>п</w:t>
      </w:r>
      <w:r w:rsidRPr="00B60D5F">
        <w:rPr>
          <w:rFonts w:ascii="Times New Roman" w:hAnsi="Times New Roman" w:cs="Times New Roman"/>
          <w:sz w:val="28"/>
          <w:szCs w:val="28"/>
        </w:rPr>
        <w:t>остановлением</w:t>
      </w:r>
      <w:r w:rsidRPr="0077367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июля 2010 г</w:t>
      </w:r>
      <w:r w:rsidR="00B60D5F">
        <w:rPr>
          <w:rFonts w:ascii="Times New Roman" w:hAnsi="Times New Roman" w:cs="Times New Roman"/>
          <w:sz w:val="28"/>
          <w:szCs w:val="28"/>
        </w:rPr>
        <w:t>ода</w:t>
      </w:r>
      <w:r w:rsidRPr="0077367C">
        <w:rPr>
          <w:rFonts w:ascii="Times New Roman" w:hAnsi="Times New Roman" w:cs="Times New Roman"/>
          <w:sz w:val="28"/>
          <w:szCs w:val="28"/>
        </w:rPr>
        <w:t xml:space="preserve"> </w:t>
      </w:r>
      <w:r w:rsidR="007F61FD">
        <w:rPr>
          <w:rFonts w:ascii="Times New Roman" w:hAnsi="Times New Roman" w:cs="Times New Roman"/>
          <w:sz w:val="28"/>
          <w:szCs w:val="28"/>
        </w:rPr>
        <w:t>№</w:t>
      </w:r>
      <w:r w:rsidR="00B60D5F">
        <w:rPr>
          <w:rFonts w:ascii="Times New Roman" w:hAnsi="Times New Roman" w:cs="Times New Roman"/>
          <w:sz w:val="28"/>
          <w:szCs w:val="28"/>
        </w:rPr>
        <w:t xml:space="preserve"> 538 «</w:t>
      </w:r>
      <w:r w:rsidRPr="0077367C">
        <w:rPr>
          <w:rFonts w:ascii="Times New Roman" w:hAnsi="Times New Roman" w:cs="Times New Roman"/>
          <w:sz w:val="28"/>
          <w:szCs w:val="28"/>
        </w:rPr>
        <w:t>О порядке отнесения имущества автономного или бюджетного учреждения к категории особо ценного движимого имущества</w:t>
      </w:r>
      <w:r w:rsidR="00B60D5F">
        <w:rPr>
          <w:rFonts w:ascii="Times New Roman" w:hAnsi="Times New Roman" w:cs="Times New Roman"/>
          <w:sz w:val="28"/>
          <w:szCs w:val="28"/>
        </w:rPr>
        <w:t>»</w:t>
      </w:r>
      <w:r w:rsidR="00A71CFC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OLE_LINK1"/>
      <w:bookmarkStart w:id="1" w:name="OLE_LINK2"/>
      <w:r w:rsidR="00715DA5">
        <w:rPr>
          <w:rFonts w:ascii="Times New Roman" w:hAnsi="Times New Roman" w:cs="Times New Roman"/>
          <w:sz w:val="28"/>
          <w:szCs w:val="28"/>
        </w:rPr>
        <w:t>п</w:t>
      </w:r>
      <w:r w:rsidR="00A71CFC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B60D5F">
        <w:rPr>
          <w:rFonts w:ascii="Times New Roman" w:hAnsi="Times New Roman" w:cs="Times New Roman"/>
          <w:sz w:val="28"/>
          <w:szCs w:val="28"/>
        </w:rPr>
        <w:t>а</w:t>
      </w:r>
      <w:r w:rsidR="00A71CFC">
        <w:rPr>
          <w:rFonts w:ascii="Times New Roman" w:hAnsi="Times New Roman" w:cs="Times New Roman"/>
          <w:sz w:val="28"/>
          <w:szCs w:val="28"/>
        </w:rPr>
        <w:t xml:space="preserve">дминистрации Костромской области </w:t>
      </w:r>
      <w:r w:rsidR="00A71CFC" w:rsidRPr="00A71CFC">
        <w:rPr>
          <w:rFonts w:ascii="Times New Roman" w:hAnsi="Times New Roman" w:cs="Times New Roman"/>
          <w:sz w:val="28"/>
          <w:szCs w:val="28"/>
        </w:rPr>
        <w:t>от 30 декабря 2010 г</w:t>
      </w:r>
      <w:r w:rsidR="00B60D5F">
        <w:rPr>
          <w:rFonts w:ascii="Times New Roman" w:hAnsi="Times New Roman" w:cs="Times New Roman"/>
          <w:sz w:val="28"/>
          <w:szCs w:val="28"/>
        </w:rPr>
        <w:t>ода</w:t>
      </w:r>
      <w:r w:rsidR="00A71CFC" w:rsidRPr="00A71CFC">
        <w:rPr>
          <w:rFonts w:ascii="Times New Roman" w:hAnsi="Times New Roman" w:cs="Times New Roman"/>
          <w:sz w:val="28"/>
          <w:szCs w:val="28"/>
        </w:rPr>
        <w:t xml:space="preserve"> </w:t>
      </w:r>
      <w:r w:rsidR="00BF12E1">
        <w:rPr>
          <w:rFonts w:ascii="Times New Roman" w:hAnsi="Times New Roman" w:cs="Times New Roman"/>
          <w:sz w:val="28"/>
          <w:szCs w:val="28"/>
        </w:rPr>
        <w:t>№</w:t>
      </w:r>
      <w:r w:rsidR="00A71CFC" w:rsidRPr="00A71CFC">
        <w:rPr>
          <w:rFonts w:ascii="Times New Roman" w:hAnsi="Times New Roman" w:cs="Times New Roman"/>
          <w:sz w:val="28"/>
          <w:szCs w:val="28"/>
        </w:rPr>
        <w:t xml:space="preserve"> 459-а</w:t>
      </w:r>
      <w:bookmarkEnd w:id="0"/>
      <w:bookmarkEnd w:id="1"/>
      <w:r w:rsidR="00A71CFC" w:rsidRPr="00A71CFC">
        <w:rPr>
          <w:rFonts w:ascii="Times New Roman" w:hAnsi="Times New Roman" w:cs="Times New Roman"/>
          <w:sz w:val="28"/>
          <w:szCs w:val="28"/>
        </w:rPr>
        <w:t xml:space="preserve"> </w:t>
      </w:r>
      <w:r w:rsidR="00612D4C">
        <w:rPr>
          <w:rFonts w:ascii="Times New Roman" w:hAnsi="Times New Roman" w:cs="Times New Roman"/>
          <w:sz w:val="28"/>
          <w:szCs w:val="28"/>
        </w:rPr>
        <w:t>«</w:t>
      </w:r>
      <w:r w:rsidR="00A71CFC" w:rsidRPr="00A71CFC">
        <w:rPr>
          <w:rFonts w:ascii="Times New Roman" w:hAnsi="Times New Roman" w:cs="Times New Roman"/>
          <w:sz w:val="28"/>
          <w:szCs w:val="28"/>
        </w:rPr>
        <w:t>О</w:t>
      </w:r>
      <w:r w:rsidR="00612D4C">
        <w:rPr>
          <w:rFonts w:ascii="Times New Roman" w:hAnsi="Times New Roman" w:cs="Times New Roman"/>
          <w:sz w:val="28"/>
          <w:szCs w:val="28"/>
        </w:rPr>
        <w:t xml:space="preserve">б определении видов особо ценного движимого имущества автономных или бюджетных учреждений </w:t>
      </w:r>
      <w:r w:rsidR="00A71CFC" w:rsidRPr="00A71CFC">
        <w:rPr>
          <w:rFonts w:ascii="Times New Roman" w:hAnsi="Times New Roman" w:cs="Times New Roman"/>
          <w:sz w:val="28"/>
          <w:szCs w:val="28"/>
        </w:rPr>
        <w:t>К</w:t>
      </w:r>
      <w:r w:rsidR="00B60D5F">
        <w:rPr>
          <w:rFonts w:ascii="Times New Roman" w:hAnsi="Times New Roman" w:cs="Times New Roman"/>
          <w:sz w:val="28"/>
          <w:szCs w:val="28"/>
        </w:rPr>
        <w:t>остромской области»</w:t>
      </w:r>
    </w:p>
    <w:p w:rsidR="0077367C" w:rsidRPr="0077367C" w:rsidRDefault="00682E12" w:rsidP="005D683C">
      <w:pPr>
        <w:pStyle w:val="ConsPlusNormal"/>
        <w:ind w:right="-1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</w:t>
      </w:r>
      <w:r w:rsidR="0077367C" w:rsidRPr="0077367C">
        <w:rPr>
          <w:rFonts w:ascii="Times New Roman" w:hAnsi="Times New Roman" w:cs="Times New Roman"/>
          <w:sz w:val="28"/>
          <w:szCs w:val="28"/>
        </w:rPr>
        <w:t>:</w:t>
      </w:r>
    </w:p>
    <w:p w:rsidR="0077367C" w:rsidRDefault="00682E12" w:rsidP="00B60D5F">
      <w:pPr>
        <w:autoSpaceDE w:val="0"/>
        <w:autoSpaceDN w:val="0"/>
        <w:adjustRightInd w:val="0"/>
        <w:ind w:right="-2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 Утвердить прилагаемые</w:t>
      </w:r>
      <w:r w:rsidR="0077367C" w:rsidRPr="0077367C">
        <w:rPr>
          <w:sz w:val="28"/>
          <w:szCs w:val="28"/>
        </w:rPr>
        <w:t xml:space="preserve"> виды особо ценного движимого имущества бюджетных учреждений, подведомственных </w:t>
      </w:r>
      <w:r w:rsidR="000D4EDA">
        <w:rPr>
          <w:sz w:val="28"/>
          <w:szCs w:val="28"/>
        </w:rPr>
        <w:t>департаменту</w:t>
      </w:r>
      <w:r w:rsidR="0077367C" w:rsidRPr="0077367C">
        <w:rPr>
          <w:sz w:val="28"/>
          <w:szCs w:val="28"/>
        </w:rPr>
        <w:t xml:space="preserve"> транспорта</w:t>
      </w:r>
      <w:r w:rsidR="000D4EDA">
        <w:rPr>
          <w:sz w:val="28"/>
          <w:szCs w:val="28"/>
        </w:rPr>
        <w:t xml:space="preserve"> и дорожного хозяйства</w:t>
      </w:r>
      <w:r w:rsidR="003F1DAC">
        <w:rPr>
          <w:sz w:val="28"/>
          <w:szCs w:val="28"/>
        </w:rPr>
        <w:t xml:space="preserve"> Костромской области</w:t>
      </w:r>
      <w:r w:rsidR="0077367C" w:rsidRPr="0077367C">
        <w:rPr>
          <w:sz w:val="28"/>
          <w:szCs w:val="28"/>
        </w:rPr>
        <w:t xml:space="preserve">, согласно </w:t>
      </w:r>
      <w:hyperlink w:anchor="Par23" w:history="1">
        <w:r w:rsidR="0077367C" w:rsidRPr="00682E12">
          <w:rPr>
            <w:sz w:val="28"/>
            <w:szCs w:val="28"/>
          </w:rPr>
          <w:t>приложению</w:t>
        </w:r>
      </w:hyperlink>
      <w:r w:rsidR="0077367C" w:rsidRPr="0077367C">
        <w:rPr>
          <w:sz w:val="28"/>
          <w:szCs w:val="28"/>
        </w:rPr>
        <w:t xml:space="preserve"> к настоящему </w:t>
      </w:r>
      <w:r w:rsidR="00B60D5F">
        <w:rPr>
          <w:sz w:val="28"/>
          <w:szCs w:val="28"/>
        </w:rPr>
        <w:t>п</w:t>
      </w:r>
      <w:r w:rsidR="0077367C" w:rsidRPr="0077367C">
        <w:rPr>
          <w:sz w:val="28"/>
          <w:szCs w:val="28"/>
        </w:rPr>
        <w:t>риказу.</w:t>
      </w:r>
    </w:p>
    <w:p w:rsidR="00682E12" w:rsidRPr="006C5765" w:rsidRDefault="00682E12" w:rsidP="00B60D5F">
      <w:pPr>
        <w:autoSpaceDE w:val="0"/>
        <w:autoSpaceDN w:val="0"/>
        <w:adjustRightInd w:val="0"/>
        <w:ind w:right="-2" w:firstLine="709"/>
        <w:jc w:val="both"/>
        <w:outlineLvl w:val="1"/>
        <w:rPr>
          <w:sz w:val="28"/>
          <w:szCs w:val="28"/>
        </w:rPr>
      </w:pPr>
      <w:r w:rsidRPr="00682E12">
        <w:rPr>
          <w:sz w:val="28"/>
          <w:szCs w:val="28"/>
        </w:rPr>
        <w:t>2. Настоящий приказ вступает в силу с момента подписания и подлежит официальному опубликованию.</w:t>
      </w:r>
    </w:p>
    <w:p w:rsidR="00682E12" w:rsidRPr="0077367C" w:rsidRDefault="00682E12" w:rsidP="00B60D5F">
      <w:pPr>
        <w:autoSpaceDE w:val="0"/>
        <w:autoSpaceDN w:val="0"/>
        <w:adjustRightInd w:val="0"/>
        <w:ind w:right="-2" w:firstLine="709"/>
        <w:jc w:val="both"/>
        <w:outlineLvl w:val="1"/>
        <w:rPr>
          <w:sz w:val="28"/>
          <w:szCs w:val="28"/>
        </w:rPr>
      </w:pPr>
      <w:r w:rsidRPr="00682E12">
        <w:rPr>
          <w:sz w:val="28"/>
          <w:szCs w:val="28"/>
        </w:rPr>
        <w:t xml:space="preserve">3. </w:t>
      </w:r>
      <w:proofErr w:type="gramStart"/>
      <w:r w:rsidRPr="00682E12">
        <w:rPr>
          <w:sz w:val="28"/>
          <w:szCs w:val="28"/>
        </w:rPr>
        <w:t>Контроль за</w:t>
      </w:r>
      <w:proofErr w:type="gramEnd"/>
      <w:r w:rsidRPr="00682E12">
        <w:rPr>
          <w:sz w:val="28"/>
          <w:szCs w:val="28"/>
        </w:rPr>
        <w:t xml:space="preserve"> исполнением настоящего приказа оставляю за собой.</w:t>
      </w:r>
    </w:p>
    <w:p w:rsidR="0077367C" w:rsidRPr="0077367C" w:rsidRDefault="0077367C" w:rsidP="005D683C">
      <w:pPr>
        <w:autoSpaceDE w:val="0"/>
        <w:autoSpaceDN w:val="0"/>
        <w:adjustRightInd w:val="0"/>
        <w:ind w:right="-108" w:firstLine="709"/>
        <w:jc w:val="both"/>
        <w:outlineLvl w:val="1"/>
        <w:rPr>
          <w:sz w:val="28"/>
          <w:szCs w:val="28"/>
        </w:rPr>
      </w:pPr>
    </w:p>
    <w:p w:rsidR="000A2872" w:rsidRDefault="000A2872" w:rsidP="005D683C">
      <w:pPr>
        <w:pStyle w:val="ConsPlusNormal"/>
        <w:ind w:right="-108" w:firstLine="709"/>
        <w:jc w:val="both"/>
        <w:rPr>
          <w:rFonts w:ascii="Times New Roman" w:hAnsi="Times New Roman"/>
          <w:noProof/>
          <w:sz w:val="28"/>
          <w:szCs w:val="28"/>
        </w:rPr>
      </w:pPr>
      <w:bookmarkStart w:id="2" w:name="OLE_LINK3"/>
      <w:bookmarkStart w:id="3" w:name="OLE_LINK4"/>
    </w:p>
    <w:p w:rsidR="000A2872" w:rsidRDefault="000A2872" w:rsidP="00B60D5F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r w:rsidRPr="00417C7C">
        <w:rPr>
          <w:rFonts w:ascii="Times New Roman" w:hAnsi="Times New Roman"/>
          <w:sz w:val="28"/>
          <w:szCs w:val="28"/>
        </w:rPr>
        <w:t>Директор департамента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B60D5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С</w:t>
      </w:r>
      <w:r w:rsidRPr="00417C7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Л</w:t>
      </w:r>
      <w:r w:rsidRPr="00417C7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Скутин</w:t>
      </w:r>
      <w:bookmarkEnd w:id="2"/>
      <w:bookmarkEnd w:id="3"/>
    </w:p>
    <w:p w:rsidR="000A2872" w:rsidRDefault="000A2872" w:rsidP="00DA0829">
      <w:pPr>
        <w:pStyle w:val="ConsPlusNormal"/>
        <w:ind w:right="-109"/>
        <w:jc w:val="both"/>
        <w:rPr>
          <w:rFonts w:ascii="Times New Roman" w:hAnsi="Times New Roman"/>
          <w:sz w:val="28"/>
          <w:szCs w:val="28"/>
        </w:rPr>
      </w:pPr>
    </w:p>
    <w:p w:rsidR="00B60D5F" w:rsidRDefault="00B60D5F" w:rsidP="00DA0829">
      <w:pPr>
        <w:pStyle w:val="ConsPlusNormal"/>
        <w:ind w:right="-109"/>
        <w:jc w:val="both"/>
        <w:rPr>
          <w:rFonts w:ascii="Times New Roman" w:hAnsi="Times New Roman"/>
          <w:sz w:val="28"/>
          <w:szCs w:val="28"/>
        </w:rPr>
      </w:pPr>
    </w:p>
    <w:p w:rsidR="00B60D5F" w:rsidRDefault="00B60D5F" w:rsidP="00DA0829">
      <w:pPr>
        <w:pStyle w:val="ConsPlusNormal"/>
        <w:ind w:right="-109"/>
        <w:jc w:val="both"/>
        <w:rPr>
          <w:rFonts w:ascii="Times New Roman" w:hAnsi="Times New Roman"/>
          <w:sz w:val="28"/>
          <w:szCs w:val="28"/>
        </w:rPr>
      </w:pPr>
    </w:p>
    <w:p w:rsidR="00B60D5F" w:rsidRDefault="00B60D5F" w:rsidP="00DA0829">
      <w:pPr>
        <w:pStyle w:val="ConsPlusNormal"/>
        <w:ind w:right="-109"/>
        <w:jc w:val="both"/>
        <w:rPr>
          <w:rFonts w:ascii="Times New Roman" w:hAnsi="Times New Roman"/>
          <w:sz w:val="28"/>
          <w:szCs w:val="28"/>
        </w:rPr>
      </w:pPr>
    </w:p>
    <w:p w:rsidR="00B60D5F" w:rsidRDefault="00B60D5F" w:rsidP="00DA0829">
      <w:pPr>
        <w:pStyle w:val="ConsPlusNormal"/>
        <w:ind w:right="-109"/>
        <w:jc w:val="both"/>
        <w:rPr>
          <w:rFonts w:ascii="Times New Roman" w:hAnsi="Times New Roman"/>
          <w:sz w:val="28"/>
          <w:szCs w:val="28"/>
        </w:rPr>
      </w:pPr>
    </w:p>
    <w:p w:rsidR="00B60D5F" w:rsidRDefault="00B60D5F" w:rsidP="00DA0829">
      <w:pPr>
        <w:pStyle w:val="ConsPlusNormal"/>
        <w:ind w:right="-109"/>
        <w:jc w:val="both"/>
        <w:rPr>
          <w:rFonts w:ascii="Times New Roman" w:hAnsi="Times New Roman"/>
          <w:sz w:val="28"/>
          <w:szCs w:val="28"/>
        </w:rPr>
      </w:pPr>
    </w:p>
    <w:p w:rsidR="00B60D5F" w:rsidRDefault="00B60D5F" w:rsidP="00DA0829">
      <w:pPr>
        <w:pStyle w:val="ConsPlusNormal"/>
        <w:ind w:right="-109"/>
        <w:jc w:val="both"/>
        <w:rPr>
          <w:rFonts w:ascii="Times New Roman" w:hAnsi="Times New Roman"/>
          <w:sz w:val="28"/>
          <w:szCs w:val="28"/>
        </w:rPr>
      </w:pPr>
    </w:p>
    <w:p w:rsidR="00B60D5F" w:rsidRDefault="00B60D5F" w:rsidP="00DA0829">
      <w:pPr>
        <w:pStyle w:val="ConsPlusNormal"/>
        <w:ind w:right="-109"/>
        <w:jc w:val="both"/>
        <w:rPr>
          <w:rFonts w:ascii="Times New Roman" w:hAnsi="Times New Roman"/>
          <w:sz w:val="28"/>
          <w:szCs w:val="28"/>
        </w:rPr>
      </w:pPr>
    </w:p>
    <w:p w:rsidR="000A2872" w:rsidRDefault="000A2872" w:rsidP="00DA0829">
      <w:pPr>
        <w:pStyle w:val="ConsPlusNormal"/>
        <w:ind w:right="-109"/>
        <w:jc w:val="both"/>
        <w:rPr>
          <w:rFonts w:ascii="Times New Roman" w:hAnsi="Times New Roman"/>
          <w:sz w:val="28"/>
          <w:szCs w:val="28"/>
        </w:rPr>
      </w:pPr>
    </w:p>
    <w:p w:rsidR="000A2872" w:rsidRDefault="000A2872" w:rsidP="00DA0829">
      <w:pPr>
        <w:pStyle w:val="ConsPlusNormal"/>
        <w:ind w:right="-109"/>
        <w:jc w:val="both"/>
        <w:rPr>
          <w:rFonts w:ascii="Times New Roman" w:hAnsi="Times New Roman"/>
          <w:sz w:val="28"/>
          <w:szCs w:val="28"/>
        </w:rPr>
      </w:pPr>
    </w:p>
    <w:p w:rsidR="0077367C" w:rsidRDefault="0077367C" w:rsidP="00DA0829">
      <w:pPr>
        <w:pStyle w:val="ConsPlusNormal"/>
        <w:ind w:right="-1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7367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413C1" w:rsidRDefault="005413C1" w:rsidP="00DA0829">
      <w:pPr>
        <w:pStyle w:val="ConsPlusNormal"/>
        <w:ind w:right="-1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413C1" w:rsidRPr="0077367C" w:rsidRDefault="005413C1" w:rsidP="00DA0829">
      <w:pPr>
        <w:pStyle w:val="ConsPlusNormal"/>
        <w:ind w:right="-1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60D5F">
        <w:rPr>
          <w:rFonts w:ascii="Times New Roman" w:hAnsi="Times New Roman" w:cs="Times New Roman"/>
          <w:sz w:val="28"/>
          <w:szCs w:val="28"/>
        </w:rPr>
        <w:t>тверждено</w:t>
      </w:r>
    </w:p>
    <w:p w:rsidR="003F1DAC" w:rsidRDefault="005413C1" w:rsidP="00DA0829">
      <w:pPr>
        <w:pStyle w:val="ConsPlusNormal"/>
        <w:ind w:right="-1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7367C" w:rsidRPr="0077367C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7367C" w:rsidRPr="0077367C">
        <w:rPr>
          <w:rFonts w:ascii="Times New Roman" w:hAnsi="Times New Roman" w:cs="Times New Roman"/>
          <w:sz w:val="28"/>
          <w:szCs w:val="28"/>
        </w:rPr>
        <w:t xml:space="preserve"> </w:t>
      </w:r>
      <w:r w:rsidR="00B60D5F">
        <w:rPr>
          <w:rFonts w:ascii="Times New Roman" w:hAnsi="Times New Roman" w:cs="Times New Roman"/>
          <w:sz w:val="28"/>
          <w:szCs w:val="28"/>
        </w:rPr>
        <w:t>д</w:t>
      </w:r>
      <w:r w:rsidR="003F1DAC">
        <w:rPr>
          <w:rFonts w:ascii="Times New Roman" w:hAnsi="Times New Roman" w:cs="Times New Roman"/>
          <w:sz w:val="28"/>
          <w:szCs w:val="28"/>
        </w:rPr>
        <w:t>епартамента</w:t>
      </w:r>
      <w:r w:rsidR="003F1DAC" w:rsidRPr="0077367C">
        <w:rPr>
          <w:rFonts w:ascii="Times New Roman" w:hAnsi="Times New Roman" w:cs="Times New Roman"/>
          <w:sz w:val="28"/>
          <w:szCs w:val="28"/>
        </w:rPr>
        <w:t xml:space="preserve"> транспорта</w:t>
      </w:r>
      <w:r w:rsidR="003F1DAC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77367C" w:rsidRPr="0077367C" w:rsidRDefault="003F1DAC" w:rsidP="00DA0829">
      <w:pPr>
        <w:pStyle w:val="ConsPlusNormal"/>
        <w:ind w:right="-1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дорожного хозяйства Костромской области</w:t>
      </w:r>
    </w:p>
    <w:p w:rsidR="0077367C" w:rsidRPr="0077367C" w:rsidRDefault="0077367C" w:rsidP="00DA0829">
      <w:pPr>
        <w:pStyle w:val="ConsPlusNormal"/>
        <w:ind w:right="-109"/>
        <w:jc w:val="right"/>
        <w:rPr>
          <w:rFonts w:ascii="Times New Roman" w:hAnsi="Times New Roman" w:cs="Times New Roman"/>
          <w:sz w:val="28"/>
          <w:szCs w:val="28"/>
        </w:rPr>
      </w:pPr>
      <w:r w:rsidRPr="0077367C">
        <w:rPr>
          <w:rFonts w:ascii="Times New Roman" w:hAnsi="Times New Roman" w:cs="Times New Roman"/>
          <w:sz w:val="28"/>
          <w:szCs w:val="28"/>
        </w:rPr>
        <w:t xml:space="preserve">от </w:t>
      </w:r>
      <w:r w:rsidR="00B60D5F">
        <w:rPr>
          <w:rFonts w:ascii="Times New Roman" w:hAnsi="Times New Roman" w:cs="Times New Roman"/>
          <w:sz w:val="28"/>
          <w:szCs w:val="28"/>
        </w:rPr>
        <w:t>«</w:t>
      </w:r>
      <w:r w:rsidR="00F4704E">
        <w:rPr>
          <w:rFonts w:ascii="Times New Roman" w:hAnsi="Times New Roman" w:cs="Times New Roman"/>
          <w:sz w:val="28"/>
          <w:szCs w:val="28"/>
          <w:u w:val="single"/>
        </w:rPr>
        <w:t>14</w:t>
      </w:r>
      <w:r w:rsidR="00B60D5F">
        <w:rPr>
          <w:rFonts w:ascii="Times New Roman" w:hAnsi="Times New Roman" w:cs="Times New Roman"/>
          <w:sz w:val="28"/>
          <w:szCs w:val="28"/>
        </w:rPr>
        <w:t>»</w:t>
      </w:r>
      <w:r w:rsidR="003F1DAC">
        <w:rPr>
          <w:rFonts w:ascii="Times New Roman" w:hAnsi="Times New Roman" w:cs="Times New Roman"/>
          <w:sz w:val="28"/>
          <w:szCs w:val="28"/>
        </w:rPr>
        <w:t xml:space="preserve"> </w:t>
      </w:r>
      <w:r w:rsidR="00F4704E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77367C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77367C">
          <w:rPr>
            <w:rFonts w:ascii="Times New Roman" w:hAnsi="Times New Roman" w:cs="Times New Roman"/>
            <w:sz w:val="28"/>
            <w:szCs w:val="28"/>
          </w:rPr>
          <w:t>201</w:t>
        </w:r>
        <w:r w:rsidR="003F1DAC">
          <w:rPr>
            <w:rFonts w:ascii="Times New Roman" w:hAnsi="Times New Roman" w:cs="Times New Roman"/>
            <w:sz w:val="28"/>
            <w:szCs w:val="28"/>
          </w:rPr>
          <w:t>6</w:t>
        </w:r>
        <w:r w:rsidRPr="0077367C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77367C">
        <w:rPr>
          <w:rFonts w:ascii="Times New Roman" w:hAnsi="Times New Roman" w:cs="Times New Roman"/>
          <w:sz w:val="28"/>
          <w:szCs w:val="28"/>
        </w:rPr>
        <w:t xml:space="preserve">. </w:t>
      </w:r>
      <w:r w:rsidR="00BF12E1">
        <w:rPr>
          <w:rFonts w:ascii="Times New Roman" w:hAnsi="Times New Roman" w:cs="Times New Roman"/>
          <w:sz w:val="28"/>
          <w:szCs w:val="28"/>
        </w:rPr>
        <w:t>№</w:t>
      </w:r>
      <w:r w:rsidRPr="0077367C">
        <w:rPr>
          <w:rFonts w:ascii="Times New Roman" w:hAnsi="Times New Roman" w:cs="Times New Roman"/>
          <w:sz w:val="28"/>
          <w:szCs w:val="28"/>
        </w:rPr>
        <w:t xml:space="preserve"> </w:t>
      </w:r>
      <w:r w:rsidR="00F4704E">
        <w:rPr>
          <w:rFonts w:ascii="Times New Roman" w:hAnsi="Times New Roman" w:cs="Times New Roman"/>
          <w:sz w:val="28"/>
          <w:szCs w:val="28"/>
          <w:u w:val="single"/>
        </w:rPr>
        <w:t>223</w:t>
      </w:r>
    </w:p>
    <w:p w:rsidR="000A2872" w:rsidRDefault="000A2872" w:rsidP="00DA0829">
      <w:pPr>
        <w:pStyle w:val="ConsPlusNormal"/>
        <w:ind w:right="-10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A0F" w:rsidRPr="0077367C" w:rsidRDefault="00BA1A0F" w:rsidP="00DA0829">
      <w:pPr>
        <w:pStyle w:val="ConsPlusNormal"/>
        <w:ind w:right="-10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0D5F" w:rsidRDefault="00E42804" w:rsidP="00F4704E">
      <w:pPr>
        <w:pStyle w:val="ConsPlusNormal"/>
        <w:ind w:right="-109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23"/>
      <w:bookmarkEnd w:id="4"/>
      <w:r w:rsidRPr="00E42804">
        <w:rPr>
          <w:rFonts w:ascii="Times New Roman" w:hAnsi="Times New Roman" w:cs="Times New Roman"/>
          <w:sz w:val="28"/>
          <w:szCs w:val="28"/>
        </w:rPr>
        <w:t>В</w:t>
      </w:r>
      <w:r w:rsidR="00B60D5F" w:rsidRPr="00E42804">
        <w:rPr>
          <w:rFonts w:ascii="Times New Roman" w:hAnsi="Times New Roman" w:cs="Times New Roman"/>
          <w:sz w:val="28"/>
          <w:szCs w:val="28"/>
        </w:rPr>
        <w:t>иды</w:t>
      </w:r>
    </w:p>
    <w:p w:rsidR="0077367C" w:rsidRPr="00E42804" w:rsidRDefault="000A2872" w:rsidP="00F4704E">
      <w:pPr>
        <w:pStyle w:val="ConsPlusNormal"/>
        <w:ind w:right="-109"/>
        <w:jc w:val="center"/>
        <w:rPr>
          <w:rFonts w:ascii="Times New Roman" w:hAnsi="Times New Roman" w:cs="Times New Roman"/>
          <w:sz w:val="28"/>
          <w:szCs w:val="28"/>
        </w:rPr>
      </w:pPr>
      <w:r w:rsidRPr="00E42804">
        <w:rPr>
          <w:rFonts w:ascii="Times New Roman" w:hAnsi="Times New Roman" w:cs="Times New Roman"/>
          <w:sz w:val="28"/>
          <w:szCs w:val="28"/>
        </w:rPr>
        <w:t xml:space="preserve">особо ценного движимого имущества бюджетных учреждений, </w:t>
      </w:r>
      <w:r w:rsidR="00B60D5F">
        <w:rPr>
          <w:rFonts w:ascii="Times New Roman" w:hAnsi="Times New Roman" w:cs="Times New Roman"/>
          <w:sz w:val="28"/>
          <w:szCs w:val="28"/>
        </w:rPr>
        <w:t>подведомственных д</w:t>
      </w:r>
      <w:r w:rsidRPr="00E42804">
        <w:rPr>
          <w:rFonts w:ascii="Times New Roman" w:hAnsi="Times New Roman" w:cs="Times New Roman"/>
          <w:sz w:val="28"/>
          <w:szCs w:val="28"/>
        </w:rPr>
        <w:t>епартаменту транспорта и дорожного хозяйства Костромской области</w:t>
      </w:r>
    </w:p>
    <w:p w:rsidR="005D683C" w:rsidRPr="0077367C" w:rsidRDefault="005D683C" w:rsidP="005D683C">
      <w:pPr>
        <w:pStyle w:val="ConsPlusNormal"/>
        <w:ind w:right="-108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7367C" w:rsidRPr="0077367C" w:rsidRDefault="0077367C" w:rsidP="005D683C">
      <w:pPr>
        <w:pStyle w:val="ConsPlusNormal"/>
        <w:ind w:righ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67C">
        <w:rPr>
          <w:rFonts w:ascii="Times New Roman" w:hAnsi="Times New Roman" w:cs="Times New Roman"/>
          <w:sz w:val="28"/>
          <w:szCs w:val="28"/>
        </w:rPr>
        <w:t xml:space="preserve">1. Движимое имущество, балансовая стоимость которого превышает </w:t>
      </w:r>
      <w:r w:rsidR="00B60D5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12D4C">
        <w:rPr>
          <w:rFonts w:ascii="Times New Roman" w:hAnsi="Times New Roman" w:cs="Times New Roman"/>
          <w:sz w:val="28"/>
          <w:szCs w:val="28"/>
        </w:rPr>
        <w:t>1</w:t>
      </w:r>
      <w:r w:rsidRPr="0077367C">
        <w:rPr>
          <w:rFonts w:ascii="Times New Roman" w:hAnsi="Times New Roman" w:cs="Times New Roman"/>
          <w:sz w:val="28"/>
          <w:szCs w:val="28"/>
        </w:rPr>
        <w:t>00 тыс. рублей.</w:t>
      </w:r>
    </w:p>
    <w:p w:rsidR="0077367C" w:rsidRDefault="0077367C" w:rsidP="005D683C">
      <w:pPr>
        <w:pStyle w:val="ConsPlusNormal"/>
        <w:ind w:righ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EBF">
        <w:rPr>
          <w:rFonts w:ascii="Times New Roman" w:hAnsi="Times New Roman" w:cs="Times New Roman"/>
          <w:sz w:val="28"/>
          <w:szCs w:val="28"/>
        </w:rPr>
        <w:t xml:space="preserve">2. Движимое имущество независимо от его балансовой стоимости, без которого осуществление бюджетным учреждением предусмотренных его уставом основных видов деятельности будет </w:t>
      </w:r>
      <w:proofErr w:type="gramStart"/>
      <w:r w:rsidRPr="00CE6EBF">
        <w:rPr>
          <w:rFonts w:ascii="Times New Roman" w:hAnsi="Times New Roman" w:cs="Times New Roman"/>
          <w:sz w:val="28"/>
          <w:szCs w:val="28"/>
        </w:rPr>
        <w:t>существенно затруднено</w:t>
      </w:r>
      <w:proofErr w:type="gramEnd"/>
      <w:r w:rsidR="00D81C03">
        <w:rPr>
          <w:rFonts w:ascii="Times New Roman" w:hAnsi="Times New Roman" w:cs="Times New Roman"/>
          <w:sz w:val="28"/>
          <w:szCs w:val="28"/>
        </w:rPr>
        <w:t>, к которому может быть отнесено</w:t>
      </w:r>
      <w:r w:rsidR="006945C3">
        <w:rPr>
          <w:rFonts w:ascii="Times New Roman" w:hAnsi="Times New Roman" w:cs="Times New Roman"/>
          <w:sz w:val="28"/>
          <w:szCs w:val="28"/>
        </w:rPr>
        <w:t>:</w:t>
      </w:r>
    </w:p>
    <w:p w:rsidR="006945C3" w:rsidRDefault="00B9699B" w:rsidP="005D683C">
      <w:pPr>
        <w:pStyle w:val="ConsPlusNormal"/>
        <w:ind w:right="-108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</w:t>
      </w:r>
      <w:r w:rsidR="006945C3">
        <w:rPr>
          <w:rFonts w:ascii="Times New Roman" w:hAnsi="Times New Roman" w:cs="Times New Roman"/>
          <w:sz w:val="28"/>
          <w:szCs w:val="28"/>
        </w:rPr>
        <w:t xml:space="preserve"> </w:t>
      </w:r>
      <w:r w:rsidR="006945C3" w:rsidRPr="006945C3">
        <w:rPr>
          <w:rFonts w:ascii="Times New Roman" w:hAnsi="Times New Roman" w:cs="Times New Roman"/>
          <w:sz w:val="28"/>
          <w:szCs w:val="28"/>
        </w:rPr>
        <w:t>вычислительная техника (включая компьютеры, мониторы, источники бесперебойного питания), оргтехника (включая печатающие, копировальные, переплетные устройства, сканеры), аудио-, фото- и видеоаппаратура, серверное оборудование;</w:t>
      </w:r>
      <w:proofErr w:type="gramEnd"/>
    </w:p>
    <w:p w:rsidR="006945C3" w:rsidRDefault="00B9699B" w:rsidP="005D683C">
      <w:pPr>
        <w:pStyle w:val="ConsPlusNormal"/>
        <w:ind w:right="-1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6945C3">
        <w:rPr>
          <w:rFonts w:ascii="Times New Roman" w:hAnsi="Times New Roman" w:cs="Times New Roman"/>
          <w:sz w:val="28"/>
          <w:szCs w:val="28"/>
        </w:rPr>
        <w:t xml:space="preserve"> </w:t>
      </w:r>
      <w:r w:rsidR="00D81C03">
        <w:rPr>
          <w:rFonts w:ascii="Times New Roman" w:hAnsi="Times New Roman" w:cs="Times New Roman"/>
          <w:sz w:val="28"/>
          <w:szCs w:val="28"/>
        </w:rPr>
        <w:t>средства коммуникации, связи, контроля и измерения</w:t>
      </w:r>
      <w:r w:rsidR="00DC3E14" w:rsidRPr="00DC3E14">
        <w:rPr>
          <w:rFonts w:ascii="Times New Roman" w:hAnsi="Times New Roman" w:cs="Times New Roman"/>
          <w:sz w:val="28"/>
          <w:szCs w:val="28"/>
        </w:rPr>
        <w:t>;</w:t>
      </w:r>
    </w:p>
    <w:p w:rsidR="00DC3E14" w:rsidRPr="00CE6EBF" w:rsidRDefault="00B9699B" w:rsidP="005D683C">
      <w:pPr>
        <w:pStyle w:val="ConsPlusNormal"/>
        <w:ind w:right="-1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DC3E14">
        <w:rPr>
          <w:rFonts w:ascii="Times New Roman" w:hAnsi="Times New Roman" w:cs="Times New Roman"/>
          <w:sz w:val="28"/>
          <w:szCs w:val="28"/>
        </w:rPr>
        <w:t xml:space="preserve"> </w:t>
      </w:r>
      <w:r w:rsidR="00A12CB9">
        <w:rPr>
          <w:rFonts w:ascii="Times New Roman" w:hAnsi="Times New Roman" w:cs="Times New Roman"/>
          <w:sz w:val="28"/>
          <w:szCs w:val="28"/>
        </w:rPr>
        <w:t xml:space="preserve">специальное </w:t>
      </w:r>
      <w:r w:rsidR="00DC3E14" w:rsidRPr="00DC3E14">
        <w:rPr>
          <w:rFonts w:ascii="Times New Roman" w:hAnsi="Times New Roman" w:cs="Times New Roman"/>
          <w:sz w:val="28"/>
          <w:szCs w:val="28"/>
        </w:rPr>
        <w:t xml:space="preserve">оборудование, используемое для </w:t>
      </w:r>
      <w:r w:rsidR="00A12CB9">
        <w:rPr>
          <w:rFonts w:ascii="Times New Roman" w:hAnsi="Times New Roman" w:cs="Times New Roman"/>
          <w:sz w:val="28"/>
          <w:szCs w:val="28"/>
        </w:rPr>
        <w:t>осуществления уставной деятельности бюджетного учр</w:t>
      </w:r>
      <w:r>
        <w:rPr>
          <w:rFonts w:ascii="Times New Roman" w:hAnsi="Times New Roman" w:cs="Times New Roman"/>
          <w:sz w:val="28"/>
          <w:szCs w:val="28"/>
        </w:rPr>
        <w:t>еждения.</w:t>
      </w:r>
    </w:p>
    <w:p w:rsidR="00FB5CBD" w:rsidRPr="007420D2" w:rsidRDefault="0077367C" w:rsidP="00B60D5F">
      <w:pPr>
        <w:pStyle w:val="ConsPlusNormal"/>
        <w:ind w:righ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0D2">
        <w:rPr>
          <w:rFonts w:ascii="Times New Roman" w:hAnsi="Times New Roman" w:cs="Times New Roman"/>
          <w:sz w:val="28"/>
          <w:szCs w:val="28"/>
        </w:rPr>
        <w:t xml:space="preserve">3. </w:t>
      </w:r>
      <w:r w:rsidR="006D40E5">
        <w:rPr>
          <w:rFonts w:ascii="Times New Roman" w:hAnsi="Times New Roman" w:cs="Times New Roman"/>
          <w:sz w:val="28"/>
          <w:szCs w:val="28"/>
        </w:rPr>
        <w:t>И</w:t>
      </w:r>
      <w:r w:rsidR="003F1DAC" w:rsidRPr="007420D2">
        <w:rPr>
          <w:rFonts w:ascii="Times New Roman" w:hAnsi="Times New Roman" w:cs="Times New Roman"/>
          <w:sz w:val="28"/>
          <w:szCs w:val="28"/>
        </w:rPr>
        <w:t>мущество, отчуждение которого осуществляется в специальном порядке, установленном законам</w:t>
      </w:r>
      <w:r w:rsidR="007420D2" w:rsidRPr="007420D2">
        <w:rPr>
          <w:rFonts w:ascii="Times New Roman" w:hAnsi="Times New Roman" w:cs="Times New Roman"/>
          <w:sz w:val="28"/>
          <w:szCs w:val="28"/>
        </w:rPr>
        <w:t>и иным</w:t>
      </w:r>
      <w:r w:rsidR="006945C3">
        <w:rPr>
          <w:rFonts w:ascii="Times New Roman" w:hAnsi="Times New Roman" w:cs="Times New Roman"/>
          <w:sz w:val="28"/>
          <w:szCs w:val="28"/>
        </w:rPr>
        <w:t>и нормативными правовыми актами</w:t>
      </w:r>
      <w:r w:rsidR="003F1DAC" w:rsidRPr="007420D2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6945C3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3F1DAC" w:rsidRPr="007420D2">
        <w:rPr>
          <w:rFonts w:ascii="Times New Roman" w:hAnsi="Times New Roman" w:cs="Times New Roman"/>
          <w:sz w:val="28"/>
          <w:szCs w:val="28"/>
        </w:rPr>
        <w:t>.</w:t>
      </w:r>
    </w:p>
    <w:sectPr w:rsidR="00FB5CBD" w:rsidRPr="007420D2" w:rsidSect="00B60D5F">
      <w:pgSz w:w="11906" w:h="16838"/>
      <w:pgMar w:top="1134" w:right="851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B0AF1"/>
    <w:rsid w:val="00046EDE"/>
    <w:rsid w:val="000577A5"/>
    <w:rsid w:val="000A2872"/>
    <w:rsid w:val="000D4EDA"/>
    <w:rsid w:val="00247401"/>
    <w:rsid w:val="002E3A3D"/>
    <w:rsid w:val="003166F9"/>
    <w:rsid w:val="003F1DAC"/>
    <w:rsid w:val="00480293"/>
    <w:rsid w:val="004E3CE5"/>
    <w:rsid w:val="00541230"/>
    <w:rsid w:val="005413C1"/>
    <w:rsid w:val="005424D4"/>
    <w:rsid w:val="005668AD"/>
    <w:rsid w:val="005B0AF1"/>
    <w:rsid w:val="005D683C"/>
    <w:rsid w:val="00612D4C"/>
    <w:rsid w:val="0064124E"/>
    <w:rsid w:val="00682E12"/>
    <w:rsid w:val="006945C3"/>
    <w:rsid w:val="00697A30"/>
    <w:rsid w:val="006D40E5"/>
    <w:rsid w:val="00715DA5"/>
    <w:rsid w:val="00726CF1"/>
    <w:rsid w:val="007420D2"/>
    <w:rsid w:val="0077367C"/>
    <w:rsid w:val="007F61FD"/>
    <w:rsid w:val="008232CB"/>
    <w:rsid w:val="008979C4"/>
    <w:rsid w:val="008B55E4"/>
    <w:rsid w:val="00924270"/>
    <w:rsid w:val="00A12CB9"/>
    <w:rsid w:val="00A71CFC"/>
    <w:rsid w:val="00A85159"/>
    <w:rsid w:val="00B60D5F"/>
    <w:rsid w:val="00B9699B"/>
    <w:rsid w:val="00BA1A0F"/>
    <w:rsid w:val="00BF12E1"/>
    <w:rsid w:val="00BF2ED1"/>
    <w:rsid w:val="00C27682"/>
    <w:rsid w:val="00C360DA"/>
    <w:rsid w:val="00CD652F"/>
    <w:rsid w:val="00CE6EBF"/>
    <w:rsid w:val="00D81C03"/>
    <w:rsid w:val="00DA0829"/>
    <w:rsid w:val="00DA716B"/>
    <w:rsid w:val="00DC3E14"/>
    <w:rsid w:val="00E42804"/>
    <w:rsid w:val="00ED0C5B"/>
    <w:rsid w:val="00EE0EAD"/>
    <w:rsid w:val="00F00CBC"/>
    <w:rsid w:val="00F12769"/>
    <w:rsid w:val="00F4704E"/>
    <w:rsid w:val="00FB5CBD"/>
    <w:rsid w:val="00FC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2E12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67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77367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B60D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60D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ТРАНСПОРТА И ДОРОЖНОГО ХОЗЯЙСТВА КОСТРОМСКОЙ ОБЛАСТИ </vt:lpstr>
    </vt:vector>
  </TitlesOfParts>
  <Company/>
  <LinksUpToDate>false</LinksUpToDate>
  <CharactersWithSpaces>2330</CharactersWithSpaces>
  <SharedDoc>false</SharedDoc>
  <HLinks>
    <vt:vector size="12" baseType="variant"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2162737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consultantplus://offline/ref=5E29D308E9361F72D4598AF4E6F4321AC5510E38E7E400A626EEEE39EF859A896E5E3A9933BF9EBAm337L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ТРАНСПОРТА И ДОРОЖНОГО ХОЗЯЙСТВА КОСТРОМСКОЙ ОБЛАСТИ </dc:title>
  <dc:subject/>
  <dc:creator>user</dc:creator>
  <cp:keywords/>
  <cp:lastModifiedBy>Computer</cp:lastModifiedBy>
  <cp:revision>4</cp:revision>
  <cp:lastPrinted>2016-12-15T10:11:00Z</cp:lastPrinted>
  <dcterms:created xsi:type="dcterms:W3CDTF">2017-02-14T15:59:00Z</dcterms:created>
  <dcterms:modified xsi:type="dcterms:W3CDTF">2016-12-15T10:11:00Z</dcterms:modified>
</cp:coreProperties>
</file>