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3E9" w:rsidRPr="00910EE8" w:rsidRDefault="008543E9">
      <w:pPr>
        <w:spacing w:line="276" w:lineRule="auto"/>
        <w:ind w:firstLine="708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01 июня 2017 года в департаменте </w:t>
      </w:r>
      <w:r w:rsidRPr="00910EE8">
        <w:rPr>
          <w:sz w:val="28"/>
          <w:szCs w:val="28"/>
          <w:lang w:val="ru-RU"/>
        </w:rPr>
        <w:t>транспорта и дорожного хозяйства Костромской области (далее – департамент) состоялось заседание комиссии по соблюдению требований к служебному поведению государственных гражданских служащих департамента транспорта и дорожного хозяйства Костромской области и урегулированию конфликта интересов.</w:t>
      </w:r>
    </w:p>
    <w:p w:rsidR="008543E9" w:rsidRPr="00910EE8" w:rsidRDefault="008543E9">
      <w:pPr>
        <w:spacing w:line="276" w:lineRule="auto"/>
        <w:ind w:firstLine="708"/>
        <w:jc w:val="both"/>
        <w:rPr>
          <w:lang w:val="ru-RU"/>
        </w:rPr>
      </w:pPr>
      <w:r>
        <w:rPr>
          <w:sz w:val="28"/>
          <w:szCs w:val="28"/>
          <w:lang w:val="ru-RU"/>
        </w:rPr>
        <w:t>В ходе заседания</w:t>
      </w:r>
      <w:r w:rsidRPr="00910EE8">
        <w:rPr>
          <w:sz w:val="28"/>
          <w:szCs w:val="28"/>
          <w:lang w:val="ru-RU"/>
        </w:rPr>
        <w:t xml:space="preserve"> рассмотре</w:t>
      </w:r>
      <w:r>
        <w:rPr>
          <w:sz w:val="28"/>
          <w:szCs w:val="28"/>
          <w:lang w:val="ru-RU"/>
        </w:rPr>
        <w:t>н вопрос</w:t>
      </w:r>
      <w:r w:rsidRPr="00910EE8">
        <w:rPr>
          <w:sz w:val="28"/>
          <w:szCs w:val="28"/>
          <w:lang w:val="ru-RU"/>
        </w:rPr>
        <w:t>:</w:t>
      </w:r>
    </w:p>
    <w:p w:rsidR="008543E9" w:rsidRPr="00910EE8" w:rsidRDefault="008543E9">
      <w:pPr>
        <w:spacing w:line="276" w:lineRule="auto"/>
        <w:ind w:firstLine="708"/>
        <w:jc w:val="both"/>
        <w:rPr>
          <w:lang w:val="ru-RU"/>
        </w:rPr>
      </w:pPr>
      <w:r>
        <w:rPr>
          <w:sz w:val="28"/>
          <w:szCs w:val="28"/>
          <w:lang w:val="ru-RU"/>
        </w:rPr>
        <w:t>1) о</w:t>
      </w:r>
      <w:r w:rsidRPr="00910EE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 w:eastAsia="ru-RU"/>
        </w:rPr>
        <w:t>результатах проверки достоверности и полноты сведений о доходах, об имуществе и обязательствах имущественного характера, представленных вновь принятыми государственными гражданскими служащими департамента</w:t>
      </w:r>
    </w:p>
    <w:p w:rsidR="008543E9" w:rsidRPr="00910EE8" w:rsidRDefault="008543E9">
      <w:pPr>
        <w:widowControl/>
        <w:suppressAutoHyphens w:val="0"/>
        <w:ind w:firstLine="680"/>
        <w:jc w:val="both"/>
        <w:rPr>
          <w:lang w:val="ru-RU"/>
        </w:rPr>
      </w:pPr>
      <w:r w:rsidRPr="00910EE8">
        <w:rPr>
          <w:sz w:val="28"/>
          <w:szCs w:val="28"/>
          <w:lang w:val="ru-RU"/>
        </w:rPr>
        <w:t>Комиссия вынесла решение:</w:t>
      </w:r>
    </w:p>
    <w:p w:rsidR="008543E9" w:rsidRDefault="008543E9" w:rsidP="00E230C8">
      <w:pPr>
        <w:widowControl/>
        <w:suppressAutoHyphens w:val="0"/>
        <w:spacing w:line="276" w:lineRule="auto"/>
        <w:ind w:firstLine="72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1) рекомендовать первому государственному гражданскому служащему не применять мер дисциплинарного воздействия, поскольку его действия можно расценить как несущественный проступок.</w:t>
      </w:r>
    </w:p>
    <w:p w:rsidR="008543E9" w:rsidRPr="00910EE8" w:rsidRDefault="008543E9" w:rsidP="00E230C8">
      <w:pPr>
        <w:widowControl/>
        <w:suppressAutoHyphens w:val="0"/>
        <w:spacing w:line="276" w:lineRule="auto"/>
        <w:ind w:firstLine="720"/>
        <w:jc w:val="both"/>
        <w:rPr>
          <w:lang w:val="ru-RU"/>
        </w:rPr>
      </w:pPr>
      <w:r>
        <w:rPr>
          <w:sz w:val="28"/>
          <w:szCs w:val="28"/>
          <w:lang w:val="ru-RU" w:eastAsia="ru-RU"/>
        </w:rPr>
        <w:t>2) рекомендовать директору применить в отношении второго государственного гражданского  служащего дисциплинарное взыскание в виде замечания.</w:t>
      </w:r>
    </w:p>
    <w:p w:rsidR="008543E9" w:rsidRPr="00910EE8" w:rsidRDefault="008543E9">
      <w:pPr>
        <w:jc w:val="both"/>
        <w:rPr>
          <w:sz w:val="28"/>
          <w:szCs w:val="28"/>
          <w:lang w:val="ru-RU"/>
        </w:rPr>
      </w:pPr>
    </w:p>
    <w:p w:rsidR="008543E9" w:rsidRPr="00910EE8" w:rsidRDefault="008543E9">
      <w:pPr>
        <w:jc w:val="both"/>
        <w:rPr>
          <w:sz w:val="28"/>
          <w:szCs w:val="28"/>
          <w:lang w:val="ru-RU"/>
        </w:rPr>
      </w:pPr>
    </w:p>
    <w:p w:rsidR="008543E9" w:rsidRPr="00910EE8" w:rsidRDefault="008543E9">
      <w:pPr>
        <w:jc w:val="both"/>
        <w:rPr>
          <w:sz w:val="28"/>
          <w:szCs w:val="28"/>
          <w:lang w:val="ru-RU"/>
        </w:rPr>
      </w:pPr>
    </w:p>
    <w:p w:rsidR="008543E9" w:rsidRPr="00910EE8" w:rsidRDefault="008543E9">
      <w:pPr>
        <w:pStyle w:val="a0"/>
        <w:spacing w:before="0" w:after="0" w:line="276" w:lineRule="auto"/>
        <w:jc w:val="both"/>
        <w:rPr>
          <w:lang w:val="ru-RU"/>
        </w:rPr>
      </w:pPr>
    </w:p>
    <w:sectPr w:rsidR="008543E9" w:rsidRPr="00910EE8" w:rsidSect="00E230C8">
      <w:pgSz w:w="11906" w:h="16838"/>
      <w:pgMar w:top="1134" w:right="746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2199A"/>
    <w:multiLevelType w:val="hybridMultilevel"/>
    <w:tmpl w:val="B6FEBECE"/>
    <w:lvl w:ilvl="0" w:tplc="A23410FA">
      <w:start w:val="1"/>
      <w:numFmt w:val="decimal"/>
      <w:lvlText w:val="%1)"/>
      <w:lvlJc w:val="left"/>
      <w:pPr>
        <w:tabs>
          <w:tab w:val="num" w:pos="1715"/>
        </w:tabs>
        <w:ind w:left="171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6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6477"/>
    <w:rsid w:val="00337622"/>
    <w:rsid w:val="003635EA"/>
    <w:rsid w:val="004E6477"/>
    <w:rsid w:val="00561955"/>
    <w:rsid w:val="006943B5"/>
    <w:rsid w:val="006A2C64"/>
    <w:rsid w:val="008543E9"/>
    <w:rsid w:val="00874C4F"/>
    <w:rsid w:val="00890056"/>
    <w:rsid w:val="00910EE8"/>
    <w:rsid w:val="009D72A7"/>
    <w:rsid w:val="00BB7155"/>
    <w:rsid w:val="00C6415B"/>
    <w:rsid w:val="00E23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477"/>
    <w:pPr>
      <w:widowControl w:val="0"/>
      <w:suppressAutoHyphens/>
      <w:overflowPunct w:val="0"/>
    </w:pPr>
    <w:rPr>
      <w:color w:val="00000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Маркеры списка"/>
    <w:uiPriority w:val="99"/>
    <w:rsid w:val="004E6477"/>
    <w:rPr>
      <w:rFonts w:ascii="OpenSymbol" w:hAnsi="OpenSymbol"/>
    </w:rPr>
  </w:style>
  <w:style w:type="paragraph" w:customStyle="1" w:styleId="a0">
    <w:name w:val="Заголовок"/>
    <w:basedOn w:val="Normal"/>
    <w:next w:val="BodyText"/>
    <w:uiPriority w:val="99"/>
    <w:rsid w:val="004E6477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4E6477"/>
    <w:pPr>
      <w:spacing w:after="12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90056"/>
    <w:rPr>
      <w:rFonts w:cs="Times New Roman"/>
      <w:color w:val="00000A"/>
      <w:sz w:val="24"/>
      <w:szCs w:val="24"/>
      <w:lang w:val="en-US" w:eastAsia="en-US"/>
    </w:rPr>
  </w:style>
  <w:style w:type="paragraph" w:styleId="List">
    <w:name w:val="List"/>
    <w:basedOn w:val="BodyText"/>
    <w:uiPriority w:val="99"/>
    <w:rsid w:val="004E6477"/>
  </w:style>
  <w:style w:type="paragraph" w:styleId="Title">
    <w:name w:val="Title"/>
    <w:basedOn w:val="Normal"/>
    <w:link w:val="TitleChar"/>
    <w:uiPriority w:val="99"/>
    <w:qFormat/>
    <w:rsid w:val="004E6477"/>
    <w:pPr>
      <w:suppressLineNumbers/>
      <w:spacing w:before="120" w:after="120"/>
    </w:pPr>
    <w:rPr>
      <w:i/>
      <w:iCs/>
    </w:rPr>
  </w:style>
  <w:style w:type="character" w:customStyle="1" w:styleId="TitleChar">
    <w:name w:val="Title Char"/>
    <w:basedOn w:val="DefaultParagraphFont"/>
    <w:link w:val="Title"/>
    <w:uiPriority w:val="99"/>
    <w:locked/>
    <w:rsid w:val="00890056"/>
    <w:rPr>
      <w:rFonts w:ascii="Cambria" w:hAnsi="Cambria" w:cs="Times New Roman"/>
      <w:b/>
      <w:bCs/>
      <w:color w:val="00000A"/>
      <w:kern w:val="28"/>
      <w:sz w:val="32"/>
      <w:szCs w:val="32"/>
      <w:lang w:val="en-US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C6415B"/>
    <w:pPr>
      <w:ind w:left="240" w:hanging="240"/>
    </w:pPr>
  </w:style>
  <w:style w:type="paragraph" w:styleId="IndexHeading">
    <w:name w:val="index heading"/>
    <w:basedOn w:val="Normal"/>
    <w:uiPriority w:val="99"/>
    <w:rsid w:val="004E6477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137</Words>
  <Characters>787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 апреля 2017 года в департаменте транспорта и дорожного хозяйства Костромской области (далее – департамент) состоялось заседание комиссии по соблюдению требований к служебному поведению государственных гражданских служащих департамента транспорта и дор</dc:title>
  <dc:subject/>
  <dc:creator/>
  <cp:keywords/>
  <dc:description/>
  <cp:lastModifiedBy>user</cp:lastModifiedBy>
  <cp:revision>5</cp:revision>
  <dcterms:created xsi:type="dcterms:W3CDTF">2017-04-13T13:57:00Z</dcterms:created>
  <dcterms:modified xsi:type="dcterms:W3CDTF">2017-06-06T13:25:00Z</dcterms:modified>
</cp:coreProperties>
</file>